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319" w:rsidRDefault="00C45319" w:rsidP="00C45319">
      <w:pPr>
        <w:pStyle w:val="Balk2"/>
        <w:ind w:left="2760"/>
        <w:jc w:val="left"/>
      </w:pPr>
      <w:r>
        <w:t>Söz.</w:t>
      </w:r>
      <w:r>
        <w:rPr>
          <w:spacing w:val="-3"/>
        </w:rPr>
        <w:t xml:space="preserve"> </w:t>
      </w:r>
      <w:r>
        <w:t>Ek-2:</w:t>
      </w:r>
      <w:r>
        <w:rPr>
          <w:spacing w:val="-2"/>
        </w:rPr>
        <w:t xml:space="preserve"> </w:t>
      </w:r>
      <w:r>
        <w:t>Teknik</w:t>
      </w:r>
      <w:r>
        <w:rPr>
          <w:spacing w:val="-3"/>
        </w:rPr>
        <w:t xml:space="preserve"> </w:t>
      </w:r>
      <w:r>
        <w:t>Şartname</w:t>
      </w:r>
      <w:r>
        <w:rPr>
          <w:spacing w:val="-2"/>
        </w:rPr>
        <w:t xml:space="preserve"> </w:t>
      </w:r>
      <w:r>
        <w:t>(İş</w:t>
      </w:r>
      <w:r>
        <w:rPr>
          <w:spacing w:val="-2"/>
        </w:rPr>
        <w:t xml:space="preserve"> Tanımı)</w:t>
      </w:r>
    </w:p>
    <w:p w:rsidR="00C45319" w:rsidRDefault="00C45319" w:rsidP="00C45319">
      <w:pPr>
        <w:pStyle w:val="GvdeMetni"/>
        <w:spacing w:before="117"/>
        <w:ind w:left="283" w:right="1278" w:firstLine="719"/>
        <w:jc w:val="both"/>
      </w:pPr>
      <w:r>
        <w:rPr>
          <w:color w:val="000000"/>
          <w:highlight w:val="lightGray"/>
        </w:rPr>
        <w:t>[Teknik şartnamenin (iş tanımının) amacı, yürütülecek proje kapsamında gerçekleştirilecek faaliyetleri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ve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yapılacak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işleri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net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bir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şekilde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tanımlamak,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teklif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verme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aşamasında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yüklenicilere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verecekleri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teklifin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mahiyeti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hakkında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bilgi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vermek,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teklifçileri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yönlendirmek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ve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proje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uygulaması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esnasında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yüklenicinin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başvuracağı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referansı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olarak hizmet etmektir. Teknik şartname, ihale dosyasına dâhil edilir ve ihale sonucunda imzalanan sözleşmenin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ayrılmaz bir parçası olur.</w:t>
      </w:r>
    </w:p>
    <w:p w:rsidR="00C45319" w:rsidRDefault="00C45319" w:rsidP="00C45319">
      <w:pPr>
        <w:pStyle w:val="GvdeMetni"/>
        <w:spacing w:before="119"/>
        <w:ind w:left="283" w:right="1282" w:firstLine="719"/>
        <w:jc w:val="both"/>
      </w:pPr>
      <w:r>
        <w:rPr>
          <w:color w:val="000000"/>
          <w:highlight w:val="lightGray"/>
        </w:rPr>
        <w:t>Teknik şartnamenin tam olarak hazırlanması, projenin nihai başarısı için çok önemlidir. Düzgün bir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şekilde hazırlanmış teknik şartname projenin doğru bir biçimde tasarlanmasını, çalışmanın öngörülen takvim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dahilinde yapılmasını ve kaynakların israf edilmemesini sağlar.]</w:t>
      </w:r>
    </w:p>
    <w:p w:rsidR="00C45319" w:rsidRDefault="00C45319" w:rsidP="00C45319">
      <w:pPr>
        <w:pStyle w:val="GvdeMetni"/>
        <w:jc w:val="both"/>
        <w:sectPr w:rsidR="00C45319">
          <w:pgSz w:w="11910" w:h="16840"/>
          <w:pgMar w:top="1040" w:right="141" w:bottom="1360" w:left="1133" w:header="830" w:footer="1175" w:gutter="0"/>
          <w:cols w:space="708"/>
        </w:sectPr>
      </w:pPr>
    </w:p>
    <w:p w:rsidR="00C45319" w:rsidRDefault="00C45319" w:rsidP="00C45319">
      <w:pPr>
        <w:pStyle w:val="Balk6"/>
        <w:spacing w:before="1"/>
        <w:ind w:left="110" w:right="1103"/>
        <w:jc w:val="center"/>
      </w:pPr>
      <w:bookmarkStart w:id="0" w:name="_GoBack"/>
      <w:bookmarkEnd w:id="0"/>
      <w:r>
        <w:lastRenderedPageBreak/>
        <w:t>TEKNİK</w:t>
      </w:r>
      <w:r>
        <w:rPr>
          <w:spacing w:val="-5"/>
        </w:rPr>
        <w:t xml:space="preserve"> </w:t>
      </w:r>
      <w:r>
        <w:t>ŞARTNAME</w:t>
      </w:r>
      <w:r>
        <w:rPr>
          <w:spacing w:val="-6"/>
        </w:rPr>
        <w:t xml:space="preserve"> </w:t>
      </w:r>
      <w:r>
        <w:t>STANDART</w:t>
      </w:r>
      <w:r>
        <w:rPr>
          <w:spacing w:val="-5"/>
        </w:rPr>
        <w:t xml:space="preserve"> </w:t>
      </w:r>
      <w:r>
        <w:t>FORMU</w:t>
      </w:r>
      <w:r>
        <w:rPr>
          <w:spacing w:val="59"/>
          <w:w w:val="150"/>
        </w:rPr>
        <w:t xml:space="preserve"> </w:t>
      </w:r>
      <w:r>
        <w:t>(Söz.</w:t>
      </w:r>
      <w:r>
        <w:rPr>
          <w:spacing w:val="-4"/>
        </w:rPr>
        <w:t xml:space="preserve"> </w:t>
      </w:r>
      <w:r>
        <w:rPr>
          <w:spacing w:val="-2"/>
        </w:rPr>
        <w:t>EK:2b)</w:t>
      </w:r>
    </w:p>
    <w:p w:rsidR="00C45319" w:rsidRDefault="00C45319" w:rsidP="00C45319">
      <w:pPr>
        <w:pStyle w:val="GvdeMetni"/>
        <w:spacing w:before="115"/>
        <w:ind w:left="110" w:right="1103"/>
        <w:jc w:val="center"/>
      </w:pPr>
      <w:r>
        <w:rPr>
          <w:color w:val="000000"/>
          <w:highlight w:val="lightGray"/>
        </w:rPr>
        <w:t>(Mal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Alımı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İhaleleri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spacing w:val="-4"/>
          <w:highlight w:val="lightGray"/>
        </w:rPr>
        <w:t>İçin)</w:t>
      </w:r>
    </w:p>
    <w:p w:rsidR="00C45319" w:rsidRDefault="00C45319" w:rsidP="00C45319">
      <w:pPr>
        <w:pStyle w:val="GvdeMetni"/>
      </w:pPr>
    </w:p>
    <w:p w:rsidR="00C45319" w:rsidRDefault="00C45319" w:rsidP="00C45319">
      <w:pPr>
        <w:pStyle w:val="GvdeMetni"/>
        <w:spacing w:before="8"/>
      </w:pPr>
    </w:p>
    <w:p w:rsidR="00C45319" w:rsidRDefault="00C45319" w:rsidP="00C45319">
      <w:pPr>
        <w:pStyle w:val="GvdeMetni"/>
        <w:spacing w:before="1"/>
        <w:ind w:left="283" w:right="1272"/>
        <w:jc w:val="both"/>
      </w:pPr>
      <w:r>
        <w:rPr>
          <w:color w:val="000000"/>
          <w:highlight w:val="lightGray"/>
        </w:rPr>
        <w:t>[Sözleşme makamı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mal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alımı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kapsamında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tedarik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etmek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istediği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mallarda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arayacağı;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özellikleri,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standart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ve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kalite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seviyelerini, montaj ve bakım onarım hizmetlerini vb. hususları ihaleye çıkmadan önce hazırlayacağı teknik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şartnamede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detaylı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olarak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izah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edecektir.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Aşağıdaki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bölümlerden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işin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niteliğine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uygun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olanları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doldurulacak,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gerek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duyulursa ilave maddeler eklenebilecektir.]</w:t>
      </w:r>
    </w:p>
    <w:p w:rsidR="00C45319" w:rsidRDefault="00C45319" w:rsidP="00C45319">
      <w:pPr>
        <w:spacing w:before="121"/>
        <w:ind w:left="283"/>
        <w:jc w:val="both"/>
        <w:rPr>
          <w:sz w:val="20"/>
        </w:rPr>
      </w:pPr>
      <w:r>
        <w:rPr>
          <w:b/>
          <w:sz w:val="20"/>
        </w:rPr>
        <w:t>Sözleşme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Başlığı</w:t>
      </w:r>
      <w:r>
        <w:rPr>
          <w:b/>
          <w:spacing w:val="67"/>
          <w:w w:val="150"/>
          <w:sz w:val="20"/>
        </w:rPr>
        <w:t xml:space="preserve">  </w:t>
      </w:r>
      <w:r>
        <w:rPr>
          <w:b/>
          <w:sz w:val="20"/>
        </w:rPr>
        <w:t>: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3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pacing w:val="-10"/>
          <w:sz w:val="20"/>
        </w:rPr>
        <w:t>…</w:t>
      </w:r>
    </w:p>
    <w:p w:rsidR="00C45319" w:rsidRDefault="00C45319" w:rsidP="00C45319">
      <w:pPr>
        <w:spacing w:before="118"/>
        <w:ind w:left="283"/>
        <w:jc w:val="both"/>
        <w:rPr>
          <w:sz w:val="20"/>
        </w:rPr>
      </w:pPr>
      <w:r>
        <w:rPr>
          <w:b/>
          <w:sz w:val="20"/>
        </w:rPr>
        <w:t>Yayın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Referansı</w:t>
      </w:r>
      <w:r>
        <w:rPr>
          <w:b/>
          <w:spacing w:val="79"/>
          <w:w w:val="150"/>
          <w:sz w:val="20"/>
        </w:rPr>
        <w:t xml:space="preserve">  </w:t>
      </w:r>
      <w:r>
        <w:rPr>
          <w:b/>
          <w:sz w:val="20"/>
        </w:rPr>
        <w:t>: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spacing w:val="-1"/>
          <w:sz w:val="20"/>
        </w:rPr>
        <w:t xml:space="preserve"> </w:t>
      </w:r>
      <w:r>
        <w:rPr>
          <w:spacing w:val="-10"/>
          <w:sz w:val="20"/>
        </w:rPr>
        <w:t>…</w:t>
      </w:r>
    </w:p>
    <w:p w:rsidR="00C45319" w:rsidRDefault="00C45319" w:rsidP="00397B2B">
      <w:pPr>
        <w:pStyle w:val="ListeParagraf"/>
        <w:numPr>
          <w:ilvl w:val="0"/>
          <w:numId w:val="8"/>
        </w:numPr>
        <w:tabs>
          <w:tab w:val="left" w:pos="483"/>
        </w:tabs>
        <w:spacing w:before="121"/>
        <w:ind w:left="483" w:hanging="200"/>
        <w:rPr>
          <w:sz w:val="20"/>
        </w:rPr>
      </w:pPr>
      <w:r>
        <w:rPr>
          <w:sz w:val="20"/>
        </w:rPr>
        <w:t>Genel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Tanım</w:t>
      </w:r>
    </w:p>
    <w:p w:rsidR="00C45319" w:rsidRDefault="00C45319" w:rsidP="00C45319">
      <w:pPr>
        <w:pStyle w:val="GvdeMetni"/>
        <w:spacing w:before="120"/>
        <w:ind w:left="283"/>
        <w:jc w:val="both"/>
      </w:pPr>
      <w:r>
        <w:rPr>
          <w:color w:val="000000"/>
          <w:highlight w:val="lightGray"/>
        </w:rPr>
        <w:t>&lt;Projenizin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genel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bir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tanımını</w:t>
      </w:r>
      <w:r>
        <w:rPr>
          <w:color w:val="000000"/>
          <w:spacing w:val="-2"/>
          <w:highlight w:val="lightGray"/>
        </w:rPr>
        <w:t xml:space="preserve"> yapınız&gt;</w:t>
      </w:r>
    </w:p>
    <w:p w:rsidR="00C45319" w:rsidRDefault="00C45319" w:rsidP="00397B2B">
      <w:pPr>
        <w:pStyle w:val="ListeParagraf"/>
        <w:numPr>
          <w:ilvl w:val="0"/>
          <w:numId w:val="8"/>
        </w:numPr>
        <w:tabs>
          <w:tab w:val="left" w:pos="481"/>
        </w:tabs>
        <w:spacing w:before="121"/>
        <w:ind w:left="481" w:hanging="198"/>
        <w:rPr>
          <w:sz w:val="20"/>
        </w:rPr>
      </w:pPr>
      <w:r>
        <w:rPr>
          <w:sz w:val="20"/>
        </w:rPr>
        <w:t>Tedarik</w:t>
      </w:r>
      <w:r>
        <w:rPr>
          <w:spacing w:val="-8"/>
          <w:sz w:val="20"/>
        </w:rPr>
        <w:t xml:space="preserve"> </w:t>
      </w:r>
      <w:r>
        <w:rPr>
          <w:sz w:val="20"/>
        </w:rPr>
        <w:t>Edilecek</w:t>
      </w:r>
      <w:r>
        <w:rPr>
          <w:spacing w:val="-6"/>
          <w:sz w:val="20"/>
        </w:rPr>
        <w:t xml:space="preserve"> </w:t>
      </w:r>
      <w:r>
        <w:rPr>
          <w:sz w:val="20"/>
        </w:rPr>
        <w:t>Mallar,</w:t>
      </w:r>
      <w:r>
        <w:rPr>
          <w:spacing w:val="-8"/>
          <w:sz w:val="20"/>
        </w:rPr>
        <w:t xml:space="preserve"> </w:t>
      </w:r>
      <w:r>
        <w:rPr>
          <w:sz w:val="20"/>
        </w:rPr>
        <w:t>Teknik</w:t>
      </w:r>
      <w:r>
        <w:rPr>
          <w:spacing w:val="-6"/>
          <w:sz w:val="20"/>
        </w:rPr>
        <w:t xml:space="preserve"> </w:t>
      </w:r>
      <w:r>
        <w:rPr>
          <w:sz w:val="20"/>
        </w:rPr>
        <w:t>Özellikleri</w:t>
      </w:r>
      <w:r>
        <w:rPr>
          <w:spacing w:val="-4"/>
          <w:sz w:val="20"/>
        </w:rPr>
        <w:t xml:space="preserve"> </w:t>
      </w:r>
      <w:r>
        <w:rPr>
          <w:sz w:val="20"/>
        </w:rPr>
        <w:t>ve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Miktarı</w:t>
      </w:r>
    </w:p>
    <w:p w:rsidR="00C45319" w:rsidRDefault="00C45319" w:rsidP="00C45319">
      <w:pPr>
        <w:pStyle w:val="GvdeMetni"/>
        <w:spacing w:before="1"/>
        <w:rPr>
          <w:sz w:val="11"/>
        </w:rPr>
      </w:pPr>
    </w:p>
    <w:tbl>
      <w:tblPr>
        <w:tblStyle w:val="TableNormal"/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4643"/>
        <w:gridCol w:w="1047"/>
      </w:tblGrid>
      <w:tr w:rsidR="00C45319" w:rsidTr="004369BE">
        <w:trPr>
          <w:trHeight w:val="273"/>
        </w:trPr>
        <w:tc>
          <w:tcPr>
            <w:tcW w:w="977" w:type="dxa"/>
            <w:shd w:val="clear" w:color="auto" w:fill="F1F1F1"/>
          </w:tcPr>
          <w:p w:rsidR="00C45319" w:rsidRDefault="00C45319" w:rsidP="004369BE">
            <w:pPr>
              <w:pStyle w:val="TableParagraph"/>
              <w:spacing w:line="228" w:lineRule="exact"/>
              <w:ind w:left="9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4643" w:type="dxa"/>
            <w:shd w:val="clear" w:color="auto" w:fill="F1F1F1"/>
          </w:tcPr>
          <w:p w:rsidR="00C45319" w:rsidRDefault="00C45319" w:rsidP="004369BE">
            <w:pPr>
              <w:pStyle w:val="TableParagraph"/>
              <w:spacing w:line="228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1047" w:type="dxa"/>
            <w:shd w:val="clear" w:color="auto" w:fill="F1F1F1"/>
          </w:tcPr>
          <w:p w:rsidR="00C45319" w:rsidRDefault="00C45319" w:rsidP="004369BE">
            <w:pPr>
              <w:pStyle w:val="TableParagraph"/>
              <w:spacing w:line="228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C</w:t>
            </w:r>
          </w:p>
        </w:tc>
      </w:tr>
      <w:tr w:rsidR="00C45319" w:rsidTr="004369BE">
        <w:trPr>
          <w:trHeight w:val="273"/>
        </w:trPr>
        <w:tc>
          <w:tcPr>
            <w:tcW w:w="977" w:type="dxa"/>
            <w:shd w:val="clear" w:color="auto" w:fill="F1F1F1"/>
          </w:tcPr>
          <w:p w:rsidR="00C45319" w:rsidRDefault="00C45319" w:rsidP="004369BE">
            <w:pPr>
              <w:pStyle w:val="TableParagraph"/>
              <w:spacing w:line="228" w:lineRule="exact"/>
              <w:ind w:left="9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Sıra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4643" w:type="dxa"/>
            <w:shd w:val="clear" w:color="auto" w:fill="F1F1F1"/>
          </w:tcPr>
          <w:p w:rsidR="00C45319" w:rsidRDefault="00C45319" w:rsidP="004369BE">
            <w:pPr>
              <w:pStyle w:val="TableParagraph"/>
              <w:spacing w:line="228" w:lineRule="exact"/>
              <w:ind w:left="7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Teknik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Özellikler</w:t>
            </w:r>
          </w:p>
        </w:tc>
        <w:tc>
          <w:tcPr>
            <w:tcW w:w="1047" w:type="dxa"/>
            <w:shd w:val="clear" w:color="auto" w:fill="F1F1F1"/>
          </w:tcPr>
          <w:p w:rsidR="00C45319" w:rsidRDefault="00C45319" w:rsidP="004369BE">
            <w:pPr>
              <w:pStyle w:val="TableParagraph"/>
              <w:spacing w:line="228" w:lineRule="exact"/>
              <w:ind w:left="7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Miktar</w:t>
            </w:r>
          </w:p>
        </w:tc>
      </w:tr>
      <w:tr w:rsidR="00C45319" w:rsidTr="004369BE">
        <w:trPr>
          <w:trHeight w:val="230"/>
        </w:trPr>
        <w:tc>
          <w:tcPr>
            <w:tcW w:w="977" w:type="dxa"/>
          </w:tcPr>
          <w:p w:rsidR="00C45319" w:rsidRDefault="00C45319" w:rsidP="004369BE">
            <w:pPr>
              <w:pStyle w:val="TableParagraph"/>
              <w:spacing w:line="210" w:lineRule="exact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4643" w:type="dxa"/>
          </w:tcPr>
          <w:p w:rsidR="00C45319" w:rsidRDefault="00C45319" w:rsidP="004369BE">
            <w:pPr>
              <w:pStyle w:val="TableParagraph"/>
              <w:rPr>
                <w:sz w:val="16"/>
              </w:rPr>
            </w:pPr>
          </w:p>
        </w:tc>
        <w:tc>
          <w:tcPr>
            <w:tcW w:w="1047" w:type="dxa"/>
          </w:tcPr>
          <w:p w:rsidR="00C45319" w:rsidRDefault="00C45319" w:rsidP="004369BE">
            <w:pPr>
              <w:pStyle w:val="TableParagraph"/>
              <w:rPr>
                <w:sz w:val="16"/>
              </w:rPr>
            </w:pPr>
          </w:p>
        </w:tc>
      </w:tr>
      <w:tr w:rsidR="00C45319" w:rsidTr="004369BE">
        <w:trPr>
          <w:trHeight w:val="230"/>
        </w:trPr>
        <w:tc>
          <w:tcPr>
            <w:tcW w:w="977" w:type="dxa"/>
          </w:tcPr>
          <w:p w:rsidR="00C45319" w:rsidRDefault="00C45319" w:rsidP="004369BE">
            <w:pPr>
              <w:pStyle w:val="TableParagraph"/>
              <w:spacing w:line="210" w:lineRule="exact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4643" w:type="dxa"/>
          </w:tcPr>
          <w:p w:rsidR="00C45319" w:rsidRDefault="00C45319" w:rsidP="004369BE">
            <w:pPr>
              <w:pStyle w:val="TableParagraph"/>
              <w:rPr>
                <w:sz w:val="16"/>
              </w:rPr>
            </w:pPr>
          </w:p>
        </w:tc>
        <w:tc>
          <w:tcPr>
            <w:tcW w:w="1047" w:type="dxa"/>
          </w:tcPr>
          <w:p w:rsidR="00C45319" w:rsidRDefault="00C45319" w:rsidP="004369BE">
            <w:pPr>
              <w:pStyle w:val="TableParagraph"/>
              <w:rPr>
                <w:sz w:val="16"/>
              </w:rPr>
            </w:pPr>
          </w:p>
        </w:tc>
      </w:tr>
      <w:tr w:rsidR="00C45319" w:rsidTr="004369BE">
        <w:trPr>
          <w:trHeight w:val="230"/>
        </w:trPr>
        <w:tc>
          <w:tcPr>
            <w:tcW w:w="977" w:type="dxa"/>
          </w:tcPr>
          <w:p w:rsidR="00C45319" w:rsidRDefault="00C45319" w:rsidP="004369BE">
            <w:pPr>
              <w:pStyle w:val="TableParagraph"/>
              <w:spacing w:line="210" w:lineRule="exact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43" w:type="dxa"/>
          </w:tcPr>
          <w:p w:rsidR="00C45319" w:rsidRDefault="00C45319" w:rsidP="004369BE">
            <w:pPr>
              <w:pStyle w:val="TableParagraph"/>
              <w:rPr>
                <w:sz w:val="16"/>
              </w:rPr>
            </w:pPr>
          </w:p>
        </w:tc>
        <w:tc>
          <w:tcPr>
            <w:tcW w:w="1047" w:type="dxa"/>
          </w:tcPr>
          <w:p w:rsidR="00C45319" w:rsidRDefault="00C45319" w:rsidP="004369BE">
            <w:pPr>
              <w:pStyle w:val="TableParagraph"/>
              <w:rPr>
                <w:sz w:val="16"/>
              </w:rPr>
            </w:pPr>
          </w:p>
        </w:tc>
      </w:tr>
      <w:tr w:rsidR="00C45319" w:rsidTr="004369BE">
        <w:trPr>
          <w:trHeight w:val="230"/>
        </w:trPr>
        <w:tc>
          <w:tcPr>
            <w:tcW w:w="977" w:type="dxa"/>
          </w:tcPr>
          <w:p w:rsidR="00C45319" w:rsidRDefault="00C45319" w:rsidP="004369BE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…</w:t>
            </w:r>
          </w:p>
        </w:tc>
        <w:tc>
          <w:tcPr>
            <w:tcW w:w="4643" w:type="dxa"/>
          </w:tcPr>
          <w:p w:rsidR="00C45319" w:rsidRDefault="00C45319" w:rsidP="004369BE">
            <w:pPr>
              <w:pStyle w:val="TableParagraph"/>
              <w:rPr>
                <w:sz w:val="16"/>
              </w:rPr>
            </w:pPr>
          </w:p>
        </w:tc>
        <w:tc>
          <w:tcPr>
            <w:tcW w:w="1047" w:type="dxa"/>
          </w:tcPr>
          <w:p w:rsidR="00C45319" w:rsidRDefault="00C45319" w:rsidP="004369BE">
            <w:pPr>
              <w:pStyle w:val="TableParagraph"/>
              <w:rPr>
                <w:sz w:val="16"/>
              </w:rPr>
            </w:pPr>
          </w:p>
        </w:tc>
      </w:tr>
      <w:tr w:rsidR="00C45319" w:rsidTr="004369BE">
        <w:trPr>
          <w:trHeight w:val="232"/>
        </w:trPr>
        <w:tc>
          <w:tcPr>
            <w:tcW w:w="977" w:type="dxa"/>
          </w:tcPr>
          <w:p w:rsidR="00C45319" w:rsidRDefault="00C45319" w:rsidP="004369BE">
            <w:pPr>
              <w:pStyle w:val="TableParagraph"/>
              <w:spacing w:line="212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…</w:t>
            </w:r>
          </w:p>
        </w:tc>
        <w:tc>
          <w:tcPr>
            <w:tcW w:w="4643" w:type="dxa"/>
          </w:tcPr>
          <w:p w:rsidR="00C45319" w:rsidRDefault="00C45319" w:rsidP="004369BE">
            <w:pPr>
              <w:pStyle w:val="TableParagraph"/>
              <w:rPr>
                <w:sz w:val="16"/>
              </w:rPr>
            </w:pPr>
          </w:p>
        </w:tc>
        <w:tc>
          <w:tcPr>
            <w:tcW w:w="1047" w:type="dxa"/>
          </w:tcPr>
          <w:p w:rsidR="00C45319" w:rsidRDefault="00C45319" w:rsidP="004369BE">
            <w:pPr>
              <w:pStyle w:val="TableParagraph"/>
              <w:rPr>
                <w:sz w:val="16"/>
              </w:rPr>
            </w:pPr>
          </w:p>
        </w:tc>
      </w:tr>
    </w:tbl>
    <w:p w:rsidR="00C45319" w:rsidRDefault="00C45319" w:rsidP="00C45319">
      <w:pPr>
        <w:pStyle w:val="GvdeMetni"/>
      </w:pPr>
    </w:p>
    <w:p w:rsidR="00C45319" w:rsidRDefault="00C45319" w:rsidP="00C45319">
      <w:pPr>
        <w:pStyle w:val="GvdeMetni"/>
        <w:spacing w:before="1"/>
      </w:pPr>
    </w:p>
    <w:p w:rsidR="00C45319" w:rsidRDefault="00C45319" w:rsidP="00397B2B">
      <w:pPr>
        <w:pStyle w:val="ListeParagraf"/>
        <w:numPr>
          <w:ilvl w:val="0"/>
          <w:numId w:val="8"/>
        </w:numPr>
        <w:tabs>
          <w:tab w:val="left" w:pos="483"/>
        </w:tabs>
        <w:spacing w:before="0"/>
        <w:ind w:left="483" w:hanging="200"/>
        <w:rPr>
          <w:sz w:val="20"/>
        </w:rPr>
      </w:pPr>
      <w:r>
        <w:rPr>
          <w:sz w:val="20"/>
        </w:rPr>
        <w:t>Alet,</w:t>
      </w:r>
      <w:r>
        <w:rPr>
          <w:spacing w:val="-4"/>
          <w:sz w:val="20"/>
        </w:rPr>
        <w:t xml:space="preserve"> </w:t>
      </w:r>
      <w:r>
        <w:rPr>
          <w:sz w:val="20"/>
        </w:rPr>
        <w:t>Aksesuar</w:t>
      </w:r>
      <w:r>
        <w:rPr>
          <w:spacing w:val="-6"/>
          <w:sz w:val="20"/>
        </w:rPr>
        <w:t xml:space="preserve"> </w:t>
      </w:r>
      <w:r>
        <w:rPr>
          <w:sz w:val="20"/>
        </w:rPr>
        <w:t>ve</w:t>
      </w:r>
      <w:r>
        <w:rPr>
          <w:spacing w:val="-6"/>
          <w:sz w:val="20"/>
        </w:rPr>
        <w:t xml:space="preserve"> </w:t>
      </w:r>
      <w:r>
        <w:rPr>
          <w:sz w:val="20"/>
        </w:rPr>
        <w:t>Gerekli</w:t>
      </w:r>
      <w:r>
        <w:rPr>
          <w:spacing w:val="-4"/>
          <w:sz w:val="20"/>
        </w:rPr>
        <w:t xml:space="preserve"> </w:t>
      </w:r>
      <w:r>
        <w:rPr>
          <w:sz w:val="20"/>
        </w:rPr>
        <w:t>Diğer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Kalemler</w:t>
      </w:r>
    </w:p>
    <w:p w:rsidR="00C45319" w:rsidRDefault="00C45319" w:rsidP="00397B2B">
      <w:pPr>
        <w:pStyle w:val="ListeParagraf"/>
        <w:numPr>
          <w:ilvl w:val="0"/>
          <w:numId w:val="8"/>
        </w:numPr>
        <w:tabs>
          <w:tab w:val="left" w:pos="484"/>
        </w:tabs>
        <w:spacing w:before="121"/>
        <w:rPr>
          <w:sz w:val="20"/>
        </w:rPr>
      </w:pPr>
      <w:r>
        <w:rPr>
          <w:sz w:val="20"/>
        </w:rPr>
        <w:t>Garanti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Koşulları</w:t>
      </w:r>
    </w:p>
    <w:p w:rsidR="00C45319" w:rsidRDefault="00C45319" w:rsidP="00397B2B">
      <w:pPr>
        <w:pStyle w:val="ListeParagraf"/>
        <w:numPr>
          <w:ilvl w:val="0"/>
          <w:numId w:val="7"/>
        </w:numPr>
        <w:tabs>
          <w:tab w:val="left" w:pos="483"/>
        </w:tabs>
        <w:spacing w:before="121"/>
        <w:ind w:left="483" w:hanging="200"/>
        <w:rPr>
          <w:sz w:val="20"/>
        </w:rPr>
      </w:pPr>
      <w:r>
        <w:rPr>
          <w:sz w:val="20"/>
        </w:rPr>
        <w:t>Montaj</w:t>
      </w:r>
      <w:r>
        <w:rPr>
          <w:spacing w:val="-6"/>
          <w:sz w:val="20"/>
        </w:rPr>
        <w:t xml:space="preserve"> </w:t>
      </w:r>
      <w:r>
        <w:rPr>
          <w:sz w:val="20"/>
        </w:rPr>
        <w:t>ve</w:t>
      </w:r>
      <w:r>
        <w:rPr>
          <w:spacing w:val="-7"/>
          <w:sz w:val="20"/>
        </w:rPr>
        <w:t xml:space="preserve"> </w:t>
      </w:r>
      <w:r>
        <w:rPr>
          <w:sz w:val="20"/>
        </w:rPr>
        <w:t>Bakım-Onarım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Hizmetleri</w:t>
      </w:r>
    </w:p>
    <w:p w:rsidR="00C45319" w:rsidRDefault="00C45319" w:rsidP="00397B2B">
      <w:pPr>
        <w:pStyle w:val="ListeParagraf"/>
        <w:numPr>
          <w:ilvl w:val="0"/>
          <w:numId w:val="7"/>
        </w:numPr>
        <w:tabs>
          <w:tab w:val="left" w:pos="483"/>
        </w:tabs>
        <w:ind w:left="483" w:hanging="200"/>
        <w:rPr>
          <w:sz w:val="20"/>
        </w:rPr>
      </w:pPr>
      <w:r>
        <w:rPr>
          <w:sz w:val="20"/>
        </w:rPr>
        <w:t>Gerekli</w:t>
      </w:r>
      <w:r>
        <w:rPr>
          <w:spacing w:val="-7"/>
          <w:sz w:val="20"/>
        </w:rPr>
        <w:t xml:space="preserve"> </w:t>
      </w:r>
      <w:r>
        <w:rPr>
          <w:sz w:val="20"/>
        </w:rPr>
        <w:t>Yedek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Parçalar</w:t>
      </w:r>
    </w:p>
    <w:p w:rsidR="00C45319" w:rsidRDefault="00C45319" w:rsidP="00397B2B">
      <w:pPr>
        <w:pStyle w:val="ListeParagraf"/>
        <w:numPr>
          <w:ilvl w:val="0"/>
          <w:numId w:val="7"/>
        </w:numPr>
        <w:tabs>
          <w:tab w:val="left" w:pos="483"/>
        </w:tabs>
        <w:ind w:left="483" w:hanging="200"/>
        <w:rPr>
          <w:sz w:val="20"/>
        </w:rPr>
      </w:pPr>
      <w:r>
        <w:rPr>
          <w:sz w:val="20"/>
        </w:rPr>
        <w:t>Kullanım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Kılavuzu</w:t>
      </w:r>
    </w:p>
    <w:p w:rsidR="00C45319" w:rsidRDefault="00C45319" w:rsidP="00397B2B">
      <w:pPr>
        <w:pStyle w:val="ListeParagraf"/>
        <w:numPr>
          <w:ilvl w:val="0"/>
          <w:numId w:val="7"/>
        </w:numPr>
        <w:tabs>
          <w:tab w:val="left" w:pos="484"/>
        </w:tabs>
        <w:spacing w:before="119"/>
        <w:rPr>
          <w:sz w:val="20"/>
        </w:rPr>
      </w:pPr>
      <w:r>
        <w:rPr>
          <w:sz w:val="20"/>
        </w:rPr>
        <w:t>Diğer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Hususlar</w:t>
      </w:r>
    </w:p>
    <w:p w:rsidR="007E5E03" w:rsidRDefault="007E5E03" w:rsidP="00AF6BC6">
      <w:pPr>
        <w:pStyle w:val="GvdeMetni"/>
        <w:spacing w:before="162"/>
      </w:pPr>
    </w:p>
    <w:sectPr w:rsidR="007E5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546CB"/>
    <w:multiLevelType w:val="hybridMultilevel"/>
    <w:tmpl w:val="4CF483E4"/>
    <w:lvl w:ilvl="0" w:tplc="473AF994">
      <w:start w:val="1"/>
      <w:numFmt w:val="decimal"/>
      <w:lvlText w:val="%1."/>
      <w:lvlJc w:val="left"/>
      <w:pPr>
        <w:ind w:left="883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 w:tplc="3AFC5CD8">
      <w:start w:val="1"/>
      <w:numFmt w:val="lowerLetter"/>
      <w:lvlText w:val="%2)"/>
      <w:lvlJc w:val="left"/>
      <w:pPr>
        <w:ind w:left="1243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2" w:tplc="448C236E">
      <w:numFmt w:val="bullet"/>
      <w:lvlText w:val="•"/>
      <w:lvlJc w:val="left"/>
      <w:pPr>
        <w:ind w:left="1720" w:hanging="437"/>
      </w:pPr>
      <w:rPr>
        <w:rFonts w:hint="default"/>
        <w:lang w:val="tr-TR" w:eastAsia="en-US" w:bidi="ar-SA"/>
      </w:rPr>
    </w:lvl>
    <w:lvl w:ilvl="3" w:tplc="B1BAE2C0">
      <w:numFmt w:val="bullet"/>
      <w:lvlText w:val="•"/>
      <w:lvlJc w:val="left"/>
      <w:pPr>
        <w:ind w:left="2834" w:hanging="437"/>
      </w:pPr>
      <w:rPr>
        <w:rFonts w:hint="default"/>
        <w:lang w:val="tr-TR" w:eastAsia="en-US" w:bidi="ar-SA"/>
      </w:rPr>
    </w:lvl>
    <w:lvl w:ilvl="4" w:tplc="9272BC86">
      <w:numFmt w:val="bullet"/>
      <w:lvlText w:val="•"/>
      <w:lvlJc w:val="left"/>
      <w:pPr>
        <w:ind w:left="3948" w:hanging="437"/>
      </w:pPr>
      <w:rPr>
        <w:rFonts w:hint="default"/>
        <w:lang w:val="tr-TR" w:eastAsia="en-US" w:bidi="ar-SA"/>
      </w:rPr>
    </w:lvl>
    <w:lvl w:ilvl="5" w:tplc="F6826C3E">
      <w:numFmt w:val="bullet"/>
      <w:lvlText w:val="•"/>
      <w:lvlJc w:val="left"/>
      <w:pPr>
        <w:ind w:left="5062" w:hanging="437"/>
      </w:pPr>
      <w:rPr>
        <w:rFonts w:hint="default"/>
        <w:lang w:val="tr-TR" w:eastAsia="en-US" w:bidi="ar-SA"/>
      </w:rPr>
    </w:lvl>
    <w:lvl w:ilvl="6" w:tplc="E50EDB92">
      <w:numFmt w:val="bullet"/>
      <w:lvlText w:val="•"/>
      <w:lvlJc w:val="left"/>
      <w:pPr>
        <w:ind w:left="6176" w:hanging="437"/>
      </w:pPr>
      <w:rPr>
        <w:rFonts w:hint="default"/>
        <w:lang w:val="tr-TR" w:eastAsia="en-US" w:bidi="ar-SA"/>
      </w:rPr>
    </w:lvl>
    <w:lvl w:ilvl="7" w:tplc="2ECCA076">
      <w:numFmt w:val="bullet"/>
      <w:lvlText w:val="•"/>
      <w:lvlJc w:val="left"/>
      <w:pPr>
        <w:ind w:left="7290" w:hanging="437"/>
      </w:pPr>
      <w:rPr>
        <w:rFonts w:hint="default"/>
        <w:lang w:val="tr-TR" w:eastAsia="en-US" w:bidi="ar-SA"/>
      </w:rPr>
    </w:lvl>
    <w:lvl w:ilvl="8" w:tplc="3D2AFD9A">
      <w:numFmt w:val="bullet"/>
      <w:lvlText w:val="•"/>
      <w:lvlJc w:val="left"/>
      <w:pPr>
        <w:ind w:left="8404" w:hanging="437"/>
      </w:pPr>
      <w:rPr>
        <w:rFonts w:hint="default"/>
        <w:lang w:val="tr-TR" w:eastAsia="en-US" w:bidi="ar-SA"/>
      </w:rPr>
    </w:lvl>
  </w:abstractNum>
  <w:abstractNum w:abstractNumId="1" w15:restartNumberingAfterBreak="0">
    <w:nsid w:val="2EB51A71"/>
    <w:multiLevelType w:val="hybridMultilevel"/>
    <w:tmpl w:val="4E5A623A"/>
    <w:lvl w:ilvl="0" w:tplc="D1C61864">
      <w:start w:val="1"/>
      <w:numFmt w:val="decimal"/>
      <w:lvlText w:val="%1."/>
      <w:lvlJc w:val="left"/>
      <w:pPr>
        <w:ind w:left="181" w:hanging="1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1" w:tplc="19E84E94">
      <w:numFmt w:val="bullet"/>
      <w:lvlText w:val="•"/>
      <w:lvlJc w:val="left"/>
      <w:pPr>
        <w:ind w:left="627" w:hanging="152"/>
      </w:pPr>
      <w:rPr>
        <w:rFonts w:hint="default"/>
        <w:lang w:val="tr-TR" w:eastAsia="en-US" w:bidi="ar-SA"/>
      </w:rPr>
    </w:lvl>
    <w:lvl w:ilvl="2" w:tplc="F8964EE8">
      <w:numFmt w:val="bullet"/>
      <w:lvlText w:val="•"/>
      <w:lvlJc w:val="left"/>
      <w:pPr>
        <w:ind w:left="1074" w:hanging="152"/>
      </w:pPr>
      <w:rPr>
        <w:rFonts w:hint="default"/>
        <w:lang w:val="tr-TR" w:eastAsia="en-US" w:bidi="ar-SA"/>
      </w:rPr>
    </w:lvl>
    <w:lvl w:ilvl="3" w:tplc="7AA6C66C">
      <w:numFmt w:val="bullet"/>
      <w:lvlText w:val="•"/>
      <w:lvlJc w:val="left"/>
      <w:pPr>
        <w:ind w:left="1521" w:hanging="152"/>
      </w:pPr>
      <w:rPr>
        <w:rFonts w:hint="default"/>
        <w:lang w:val="tr-TR" w:eastAsia="en-US" w:bidi="ar-SA"/>
      </w:rPr>
    </w:lvl>
    <w:lvl w:ilvl="4" w:tplc="958EF4A4">
      <w:numFmt w:val="bullet"/>
      <w:lvlText w:val="•"/>
      <w:lvlJc w:val="left"/>
      <w:pPr>
        <w:ind w:left="1969" w:hanging="152"/>
      </w:pPr>
      <w:rPr>
        <w:rFonts w:hint="default"/>
        <w:lang w:val="tr-TR" w:eastAsia="en-US" w:bidi="ar-SA"/>
      </w:rPr>
    </w:lvl>
    <w:lvl w:ilvl="5" w:tplc="FEE40C40">
      <w:numFmt w:val="bullet"/>
      <w:lvlText w:val="•"/>
      <w:lvlJc w:val="left"/>
      <w:pPr>
        <w:ind w:left="2416" w:hanging="152"/>
      </w:pPr>
      <w:rPr>
        <w:rFonts w:hint="default"/>
        <w:lang w:val="tr-TR" w:eastAsia="en-US" w:bidi="ar-SA"/>
      </w:rPr>
    </w:lvl>
    <w:lvl w:ilvl="6" w:tplc="639250E6">
      <w:numFmt w:val="bullet"/>
      <w:lvlText w:val="•"/>
      <w:lvlJc w:val="left"/>
      <w:pPr>
        <w:ind w:left="2863" w:hanging="152"/>
      </w:pPr>
      <w:rPr>
        <w:rFonts w:hint="default"/>
        <w:lang w:val="tr-TR" w:eastAsia="en-US" w:bidi="ar-SA"/>
      </w:rPr>
    </w:lvl>
    <w:lvl w:ilvl="7" w:tplc="E38C0846">
      <w:numFmt w:val="bullet"/>
      <w:lvlText w:val="•"/>
      <w:lvlJc w:val="left"/>
      <w:pPr>
        <w:ind w:left="3311" w:hanging="152"/>
      </w:pPr>
      <w:rPr>
        <w:rFonts w:hint="default"/>
        <w:lang w:val="tr-TR" w:eastAsia="en-US" w:bidi="ar-SA"/>
      </w:rPr>
    </w:lvl>
    <w:lvl w:ilvl="8" w:tplc="CB02A95A">
      <w:numFmt w:val="bullet"/>
      <w:lvlText w:val="•"/>
      <w:lvlJc w:val="left"/>
      <w:pPr>
        <w:ind w:left="3758" w:hanging="152"/>
      </w:pPr>
      <w:rPr>
        <w:rFonts w:hint="default"/>
        <w:lang w:val="tr-TR" w:eastAsia="en-US" w:bidi="ar-SA"/>
      </w:rPr>
    </w:lvl>
  </w:abstractNum>
  <w:abstractNum w:abstractNumId="2" w15:restartNumberingAfterBreak="0">
    <w:nsid w:val="42002D97"/>
    <w:multiLevelType w:val="hybridMultilevel"/>
    <w:tmpl w:val="87AEAE58"/>
    <w:lvl w:ilvl="0" w:tplc="FC40B5BA">
      <w:start w:val="1"/>
      <w:numFmt w:val="lowerLetter"/>
      <w:lvlText w:val="%1."/>
      <w:lvlJc w:val="left"/>
      <w:pPr>
        <w:ind w:left="17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 w:tplc="27B81A00">
      <w:numFmt w:val="bullet"/>
      <w:lvlText w:val="•"/>
      <w:lvlJc w:val="left"/>
      <w:pPr>
        <w:ind w:left="2611" w:hanging="360"/>
      </w:pPr>
      <w:rPr>
        <w:rFonts w:hint="default"/>
        <w:lang w:val="tr-TR" w:eastAsia="en-US" w:bidi="ar-SA"/>
      </w:rPr>
    </w:lvl>
    <w:lvl w:ilvl="2" w:tplc="BDAE5FF4">
      <w:numFmt w:val="bullet"/>
      <w:lvlText w:val="•"/>
      <w:lvlJc w:val="left"/>
      <w:pPr>
        <w:ind w:left="3502" w:hanging="360"/>
      </w:pPr>
      <w:rPr>
        <w:rFonts w:hint="default"/>
        <w:lang w:val="tr-TR" w:eastAsia="en-US" w:bidi="ar-SA"/>
      </w:rPr>
    </w:lvl>
    <w:lvl w:ilvl="3" w:tplc="7F3CB05C">
      <w:numFmt w:val="bullet"/>
      <w:lvlText w:val="•"/>
      <w:lvlJc w:val="left"/>
      <w:pPr>
        <w:ind w:left="4393" w:hanging="360"/>
      </w:pPr>
      <w:rPr>
        <w:rFonts w:hint="default"/>
        <w:lang w:val="tr-TR" w:eastAsia="en-US" w:bidi="ar-SA"/>
      </w:rPr>
    </w:lvl>
    <w:lvl w:ilvl="4" w:tplc="4C6096EA">
      <w:numFmt w:val="bullet"/>
      <w:lvlText w:val="•"/>
      <w:lvlJc w:val="left"/>
      <w:pPr>
        <w:ind w:left="5284" w:hanging="360"/>
      </w:pPr>
      <w:rPr>
        <w:rFonts w:hint="default"/>
        <w:lang w:val="tr-TR" w:eastAsia="en-US" w:bidi="ar-SA"/>
      </w:rPr>
    </w:lvl>
    <w:lvl w:ilvl="5" w:tplc="21947A36">
      <w:numFmt w:val="bullet"/>
      <w:lvlText w:val="•"/>
      <w:lvlJc w:val="left"/>
      <w:pPr>
        <w:ind w:left="6176" w:hanging="360"/>
      </w:pPr>
      <w:rPr>
        <w:rFonts w:hint="default"/>
        <w:lang w:val="tr-TR" w:eastAsia="en-US" w:bidi="ar-SA"/>
      </w:rPr>
    </w:lvl>
    <w:lvl w:ilvl="6" w:tplc="F8DEE768">
      <w:numFmt w:val="bullet"/>
      <w:lvlText w:val="•"/>
      <w:lvlJc w:val="left"/>
      <w:pPr>
        <w:ind w:left="7067" w:hanging="360"/>
      </w:pPr>
      <w:rPr>
        <w:rFonts w:hint="default"/>
        <w:lang w:val="tr-TR" w:eastAsia="en-US" w:bidi="ar-SA"/>
      </w:rPr>
    </w:lvl>
    <w:lvl w:ilvl="7" w:tplc="0D42DF50">
      <w:numFmt w:val="bullet"/>
      <w:lvlText w:val="•"/>
      <w:lvlJc w:val="left"/>
      <w:pPr>
        <w:ind w:left="7958" w:hanging="360"/>
      </w:pPr>
      <w:rPr>
        <w:rFonts w:hint="default"/>
        <w:lang w:val="tr-TR" w:eastAsia="en-US" w:bidi="ar-SA"/>
      </w:rPr>
    </w:lvl>
    <w:lvl w:ilvl="8" w:tplc="94CC0510">
      <w:numFmt w:val="bullet"/>
      <w:lvlText w:val="•"/>
      <w:lvlJc w:val="left"/>
      <w:pPr>
        <w:ind w:left="8849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4B1D4FCF"/>
    <w:multiLevelType w:val="hybridMultilevel"/>
    <w:tmpl w:val="0ED2E5C2"/>
    <w:lvl w:ilvl="0" w:tplc="D18C6D32">
      <w:start w:val="1"/>
      <w:numFmt w:val="upperRoman"/>
      <w:lvlText w:val="%1."/>
      <w:lvlJc w:val="left"/>
      <w:pPr>
        <w:ind w:left="1190" w:hanging="37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0"/>
        <w:szCs w:val="20"/>
        <w:lang w:val="tr-TR" w:eastAsia="en-US" w:bidi="ar-SA"/>
      </w:rPr>
    </w:lvl>
    <w:lvl w:ilvl="1" w:tplc="B6A096F6">
      <w:start w:val="1"/>
      <w:numFmt w:val="lowerLetter"/>
      <w:lvlText w:val="%2)"/>
      <w:lvlJc w:val="left"/>
      <w:pPr>
        <w:ind w:left="1190" w:hanging="2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2" w:tplc="0A966F1E">
      <w:numFmt w:val="bullet"/>
      <w:lvlText w:val="•"/>
      <w:lvlJc w:val="left"/>
      <w:pPr>
        <w:ind w:left="3086" w:hanging="211"/>
      </w:pPr>
      <w:rPr>
        <w:rFonts w:hint="default"/>
        <w:lang w:val="tr-TR" w:eastAsia="en-US" w:bidi="ar-SA"/>
      </w:rPr>
    </w:lvl>
    <w:lvl w:ilvl="3" w:tplc="54023092">
      <w:numFmt w:val="bullet"/>
      <w:lvlText w:val="•"/>
      <w:lvlJc w:val="left"/>
      <w:pPr>
        <w:ind w:left="4029" w:hanging="211"/>
      </w:pPr>
      <w:rPr>
        <w:rFonts w:hint="default"/>
        <w:lang w:val="tr-TR" w:eastAsia="en-US" w:bidi="ar-SA"/>
      </w:rPr>
    </w:lvl>
    <w:lvl w:ilvl="4" w:tplc="A140998E">
      <w:numFmt w:val="bullet"/>
      <w:lvlText w:val="•"/>
      <w:lvlJc w:val="left"/>
      <w:pPr>
        <w:ind w:left="4972" w:hanging="211"/>
      </w:pPr>
      <w:rPr>
        <w:rFonts w:hint="default"/>
        <w:lang w:val="tr-TR" w:eastAsia="en-US" w:bidi="ar-SA"/>
      </w:rPr>
    </w:lvl>
    <w:lvl w:ilvl="5" w:tplc="6D305B8E">
      <w:numFmt w:val="bullet"/>
      <w:lvlText w:val="•"/>
      <w:lvlJc w:val="left"/>
      <w:pPr>
        <w:ind w:left="5916" w:hanging="211"/>
      </w:pPr>
      <w:rPr>
        <w:rFonts w:hint="default"/>
        <w:lang w:val="tr-TR" w:eastAsia="en-US" w:bidi="ar-SA"/>
      </w:rPr>
    </w:lvl>
    <w:lvl w:ilvl="6" w:tplc="DA36F496">
      <w:numFmt w:val="bullet"/>
      <w:lvlText w:val="•"/>
      <w:lvlJc w:val="left"/>
      <w:pPr>
        <w:ind w:left="6859" w:hanging="211"/>
      </w:pPr>
      <w:rPr>
        <w:rFonts w:hint="default"/>
        <w:lang w:val="tr-TR" w:eastAsia="en-US" w:bidi="ar-SA"/>
      </w:rPr>
    </w:lvl>
    <w:lvl w:ilvl="7" w:tplc="A5B46396">
      <w:numFmt w:val="bullet"/>
      <w:lvlText w:val="•"/>
      <w:lvlJc w:val="left"/>
      <w:pPr>
        <w:ind w:left="7802" w:hanging="211"/>
      </w:pPr>
      <w:rPr>
        <w:rFonts w:hint="default"/>
        <w:lang w:val="tr-TR" w:eastAsia="en-US" w:bidi="ar-SA"/>
      </w:rPr>
    </w:lvl>
    <w:lvl w:ilvl="8" w:tplc="D35AA8DC">
      <w:numFmt w:val="bullet"/>
      <w:lvlText w:val="•"/>
      <w:lvlJc w:val="left"/>
      <w:pPr>
        <w:ind w:left="8745" w:hanging="211"/>
      </w:pPr>
      <w:rPr>
        <w:rFonts w:hint="default"/>
        <w:lang w:val="tr-TR" w:eastAsia="en-US" w:bidi="ar-SA"/>
      </w:rPr>
    </w:lvl>
  </w:abstractNum>
  <w:abstractNum w:abstractNumId="4" w15:restartNumberingAfterBreak="0">
    <w:nsid w:val="51130B73"/>
    <w:multiLevelType w:val="hybridMultilevel"/>
    <w:tmpl w:val="D5E6731C"/>
    <w:lvl w:ilvl="0" w:tplc="90CEB71E">
      <w:start w:val="1"/>
      <w:numFmt w:val="lowerLetter"/>
      <w:lvlText w:val="%1)"/>
      <w:lvlJc w:val="left"/>
      <w:pPr>
        <w:ind w:left="1241" w:hanging="4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 w:tplc="9E5CB30A">
      <w:numFmt w:val="bullet"/>
      <w:lvlText w:val="•"/>
      <w:lvlJc w:val="left"/>
      <w:pPr>
        <w:ind w:left="2179" w:hanging="435"/>
      </w:pPr>
      <w:rPr>
        <w:rFonts w:hint="default"/>
        <w:lang w:val="tr-TR" w:eastAsia="en-US" w:bidi="ar-SA"/>
      </w:rPr>
    </w:lvl>
    <w:lvl w:ilvl="2" w:tplc="1980A5C0">
      <w:numFmt w:val="bullet"/>
      <w:lvlText w:val="•"/>
      <w:lvlJc w:val="left"/>
      <w:pPr>
        <w:ind w:left="3118" w:hanging="435"/>
      </w:pPr>
      <w:rPr>
        <w:rFonts w:hint="default"/>
        <w:lang w:val="tr-TR" w:eastAsia="en-US" w:bidi="ar-SA"/>
      </w:rPr>
    </w:lvl>
    <w:lvl w:ilvl="3" w:tplc="1ED0957A">
      <w:numFmt w:val="bullet"/>
      <w:lvlText w:val="•"/>
      <w:lvlJc w:val="left"/>
      <w:pPr>
        <w:ind w:left="4057" w:hanging="435"/>
      </w:pPr>
      <w:rPr>
        <w:rFonts w:hint="default"/>
        <w:lang w:val="tr-TR" w:eastAsia="en-US" w:bidi="ar-SA"/>
      </w:rPr>
    </w:lvl>
    <w:lvl w:ilvl="4" w:tplc="08B4274E">
      <w:numFmt w:val="bullet"/>
      <w:lvlText w:val="•"/>
      <w:lvlJc w:val="left"/>
      <w:pPr>
        <w:ind w:left="4996" w:hanging="435"/>
      </w:pPr>
      <w:rPr>
        <w:rFonts w:hint="default"/>
        <w:lang w:val="tr-TR" w:eastAsia="en-US" w:bidi="ar-SA"/>
      </w:rPr>
    </w:lvl>
    <w:lvl w:ilvl="5" w:tplc="4A88A2DA">
      <w:numFmt w:val="bullet"/>
      <w:lvlText w:val="•"/>
      <w:lvlJc w:val="left"/>
      <w:pPr>
        <w:ind w:left="5936" w:hanging="435"/>
      </w:pPr>
      <w:rPr>
        <w:rFonts w:hint="default"/>
        <w:lang w:val="tr-TR" w:eastAsia="en-US" w:bidi="ar-SA"/>
      </w:rPr>
    </w:lvl>
    <w:lvl w:ilvl="6" w:tplc="FD30C68C">
      <w:numFmt w:val="bullet"/>
      <w:lvlText w:val="•"/>
      <w:lvlJc w:val="left"/>
      <w:pPr>
        <w:ind w:left="6875" w:hanging="435"/>
      </w:pPr>
      <w:rPr>
        <w:rFonts w:hint="default"/>
        <w:lang w:val="tr-TR" w:eastAsia="en-US" w:bidi="ar-SA"/>
      </w:rPr>
    </w:lvl>
    <w:lvl w:ilvl="7" w:tplc="8B68A24E">
      <w:numFmt w:val="bullet"/>
      <w:lvlText w:val="•"/>
      <w:lvlJc w:val="left"/>
      <w:pPr>
        <w:ind w:left="7814" w:hanging="435"/>
      </w:pPr>
      <w:rPr>
        <w:rFonts w:hint="default"/>
        <w:lang w:val="tr-TR" w:eastAsia="en-US" w:bidi="ar-SA"/>
      </w:rPr>
    </w:lvl>
    <w:lvl w:ilvl="8" w:tplc="153AAA24">
      <w:numFmt w:val="bullet"/>
      <w:lvlText w:val="•"/>
      <w:lvlJc w:val="left"/>
      <w:pPr>
        <w:ind w:left="8753" w:hanging="435"/>
      </w:pPr>
      <w:rPr>
        <w:rFonts w:hint="default"/>
        <w:lang w:val="tr-TR" w:eastAsia="en-US" w:bidi="ar-SA"/>
      </w:rPr>
    </w:lvl>
  </w:abstractNum>
  <w:abstractNum w:abstractNumId="5" w15:restartNumberingAfterBreak="0">
    <w:nsid w:val="53E41FD9"/>
    <w:multiLevelType w:val="multilevel"/>
    <w:tmpl w:val="183049F2"/>
    <w:lvl w:ilvl="0">
      <w:start w:val="1"/>
      <w:numFmt w:val="decimal"/>
      <w:lvlText w:val="%1."/>
      <w:lvlJc w:val="left"/>
      <w:pPr>
        <w:ind w:left="849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84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2">
      <w:numFmt w:val="bullet"/>
      <w:lvlText w:val="•"/>
      <w:lvlJc w:val="left"/>
      <w:pPr>
        <w:ind w:left="2798" w:hanging="567"/>
      </w:pPr>
      <w:rPr>
        <w:rFonts w:hint="default"/>
        <w:lang w:val="tr-TR" w:eastAsia="en-US" w:bidi="ar-SA"/>
      </w:rPr>
    </w:lvl>
    <w:lvl w:ilvl="3">
      <w:numFmt w:val="bullet"/>
      <w:lvlText w:val="•"/>
      <w:lvlJc w:val="left"/>
      <w:pPr>
        <w:ind w:left="3777" w:hanging="567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756" w:hanging="56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736" w:hanging="56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715" w:hanging="56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694" w:hanging="56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673" w:hanging="567"/>
      </w:pPr>
      <w:rPr>
        <w:rFonts w:hint="default"/>
        <w:lang w:val="tr-TR" w:eastAsia="en-US" w:bidi="ar-SA"/>
      </w:rPr>
    </w:lvl>
  </w:abstractNum>
  <w:abstractNum w:abstractNumId="6" w15:restartNumberingAfterBreak="0">
    <w:nsid w:val="5DD501A8"/>
    <w:multiLevelType w:val="hybridMultilevel"/>
    <w:tmpl w:val="838AEC56"/>
    <w:lvl w:ilvl="0" w:tplc="20D4BF94">
      <w:start w:val="3"/>
      <w:numFmt w:val="decimal"/>
      <w:lvlText w:val="%1."/>
      <w:lvlJc w:val="left"/>
      <w:pPr>
        <w:ind w:left="484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 w:tplc="381CEDEE">
      <w:numFmt w:val="bullet"/>
      <w:lvlText w:val="•"/>
      <w:lvlJc w:val="left"/>
      <w:pPr>
        <w:ind w:left="1495" w:hanging="201"/>
      </w:pPr>
      <w:rPr>
        <w:rFonts w:hint="default"/>
        <w:lang w:val="tr-TR" w:eastAsia="en-US" w:bidi="ar-SA"/>
      </w:rPr>
    </w:lvl>
    <w:lvl w:ilvl="2" w:tplc="78CED5E2">
      <w:numFmt w:val="bullet"/>
      <w:lvlText w:val="•"/>
      <w:lvlJc w:val="left"/>
      <w:pPr>
        <w:ind w:left="2510" w:hanging="201"/>
      </w:pPr>
      <w:rPr>
        <w:rFonts w:hint="default"/>
        <w:lang w:val="tr-TR" w:eastAsia="en-US" w:bidi="ar-SA"/>
      </w:rPr>
    </w:lvl>
    <w:lvl w:ilvl="3" w:tplc="EAB233A8">
      <w:numFmt w:val="bullet"/>
      <w:lvlText w:val="•"/>
      <w:lvlJc w:val="left"/>
      <w:pPr>
        <w:ind w:left="3525" w:hanging="201"/>
      </w:pPr>
      <w:rPr>
        <w:rFonts w:hint="default"/>
        <w:lang w:val="tr-TR" w:eastAsia="en-US" w:bidi="ar-SA"/>
      </w:rPr>
    </w:lvl>
    <w:lvl w:ilvl="4" w:tplc="FB047BCC">
      <w:numFmt w:val="bullet"/>
      <w:lvlText w:val="•"/>
      <w:lvlJc w:val="left"/>
      <w:pPr>
        <w:ind w:left="4540" w:hanging="201"/>
      </w:pPr>
      <w:rPr>
        <w:rFonts w:hint="default"/>
        <w:lang w:val="tr-TR" w:eastAsia="en-US" w:bidi="ar-SA"/>
      </w:rPr>
    </w:lvl>
    <w:lvl w:ilvl="5" w:tplc="BDC0027E">
      <w:numFmt w:val="bullet"/>
      <w:lvlText w:val="•"/>
      <w:lvlJc w:val="left"/>
      <w:pPr>
        <w:ind w:left="5556" w:hanging="201"/>
      </w:pPr>
      <w:rPr>
        <w:rFonts w:hint="default"/>
        <w:lang w:val="tr-TR" w:eastAsia="en-US" w:bidi="ar-SA"/>
      </w:rPr>
    </w:lvl>
    <w:lvl w:ilvl="6" w:tplc="1E2E1356">
      <w:numFmt w:val="bullet"/>
      <w:lvlText w:val="•"/>
      <w:lvlJc w:val="left"/>
      <w:pPr>
        <w:ind w:left="6571" w:hanging="201"/>
      </w:pPr>
      <w:rPr>
        <w:rFonts w:hint="default"/>
        <w:lang w:val="tr-TR" w:eastAsia="en-US" w:bidi="ar-SA"/>
      </w:rPr>
    </w:lvl>
    <w:lvl w:ilvl="7" w:tplc="323230D8">
      <w:numFmt w:val="bullet"/>
      <w:lvlText w:val="•"/>
      <w:lvlJc w:val="left"/>
      <w:pPr>
        <w:ind w:left="7586" w:hanging="201"/>
      </w:pPr>
      <w:rPr>
        <w:rFonts w:hint="default"/>
        <w:lang w:val="tr-TR" w:eastAsia="en-US" w:bidi="ar-SA"/>
      </w:rPr>
    </w:lvl>
    <w:lvl w:ilvl="8" w:tplc="2A48768A">
      <w:numFmt w:val="bullet"/>
      <w:lvlText w:val="•"/>
      <w:lvlJc w:val="left"/>
      <w:pPr>
        <w:ind w:left="8601" w:hanging="201"/>
      </w:pPr>
      <w:rPr>
        <w:rFonts w:hint="default"/>
        <w:lang w:val="tr-TR" w:eastAsia="en-US" w:bidi="ar-SA"/>
      </w:rPr>
    </w:lvl>
  </w:abstractNum>
  <w:abstractNum w:abstractNumId="7" w15:restartNumberingAfterBreak="0">
    <w:nsid w:val="63323651"/>
    <w:multiLevelType w:val="hybridMultilevel"/>
    <w:tmpl w:val="25DCE654"/>
    <w:lvl w:ilvl="0" w:tplc="EB26998C">
      <w:start w:val="1"/>
      <w:numFmt w:val="lowerLetter"/>
      <w:lvlText w:val="%1)"/>
      <w:lvlJc w:val="left"/>
      <w:pPr>
        <w:ind w:left="1243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 w:tplc="06761964">
      <w:numFmt w:val="bullet"/>
      <w:lvlText w:val="•"/>
      <w:lvlJc w:val="left"/>
      <w:pPr>
        <w:ind w:left="2179" w:hanging="437"/>
      </w:pPr>
      <w:rPr>
        <w:rFonts w:hint="default"/>
        <w:lang w:val="tr-TR" w:eastAsia="en-US" w:bidi="ar-SA"/>
      </w:rPr>
    </w:lvl>
    <w:lvl w:ilvl="2" w:tplc="795EA886">
      <w:numFmt w:val="bullet"/>
      <w:lvlText w:val="•"/>
      <w:lvlJc w:val="left"/>
      <w:pPr>
        <w:ind w:left="3118" w:hanging="437"/>
      </w:pPr>
      <w:rPr>
        <w:rFonts w:hint="default"/>
        <w:lang w:val="tr-TR" w:eastAsia="en-US" w:bidi="ar-SA"/>
      </w:rPr>
    </w:lvl>
    <w:lvl w:ilvl="3" w:tplc="CB040A90">
      <w:numFmt w:val="bullet"/>
      <w:lvlText w:val="•"/>
      <w:lvlJc w:val="left"/>
      <w:pPr>
        <w:ind w:left="4057" w:hanging="437"/>
      </w:pPr>
      <w:rPr>
        <w:rFonts w:hint="default"/>
        <w:lang w:val="tr-TR" w:eastAsia="en-US" w:bidi="ar-SA"/>
      </w:rPr>
    </w:lvl>
    <w:lvl w:ilvl="4" w:tplc="AFF03C94">
      <w:numFmt w:val="bullet"/>
      <w:lvlText w:val="•"/>
      <w:lvlJc w:val="left"/>
      <w:pPr>
        <w:ind w:left="4996" w:hanging="437"/>
      </w:pPr>
      <w:rPr>
        <w:rFonts w:hint="default"/>
        <w:lang w:val="tr-TR" w:eastAsia="en-US" w:bidi="ar-SA"/>
      </w:rPr>
    </w:lvl>
    <w:lvl w:ilvl="5" w:tplc="7602BB00">
      <w:numFmt w:val="bullet"/>
      <w:lvlText w:val="•"/>
      <w:lvlJc w:val="left"/>
      <w:pPr>
        <w:ind w:left="5936" w:hanging="437"/>
      </w:pPr>
      <w:rPr>
        <w:rFonts w:hint="default"/>
        <w:lang w:val="tr-TR" w:eastAsia="en-US" w:bidi="ar-SA"/>
      </w:rPr>
    </w:lvl>
    <w:lvl w:ilvl="6" w:tplc="82F43F28">
      <w:numFmt w:val="bullet"/>
      <w:lvlText w:val="•"/>
      <w:lvlJc w:val="left"/>
      <w:pPr>
        <w:ind w:left="6875" w:hanging="437"/>
      </w:pPr>
      <w:rPr>
        <w:rFonts w:hint="default"/>
        <w:lang w:val="tr-TR" w:eastAsia="en-US" w:bidi="ar-SA"/>
      </w:rPr>
    </w:lvl>
    <w:lvl w:ilvl="7" w:tplc="73D8AD08">
      <w:numFmt w:val="bullet"/>
      <w:lvlText w:val="•"/>
      <w:lvlJc w:val="left"/>
      <w:pPr>
        <w:ind w:left="7814" w:hanging="437"/>
      </w:pPr>
      <w:rPr>
        <w:rFonts w:hint="default"/>
        <w:lang w:val="tr-TR" w:eastAsia="en-US" w:bidi="ar-SA"/>
      </w:rPr>
    </w:lvl>
    <w:lvl w:ilvl="8" w:tplc="8D627BD6">
      <w:numFmt w:val="bullet"/>
      <w:lvlText w:val="•"/>
      <w:lvlJc w:val="left"/>
      <w:pPr>
        <w:ind w:left="8753" w:hanging="437"/>
      </w:pPr>
      <w:rPr>
        <w:rFonts w:hint="default"/>
        <w:lang w:val="tr-TR" w:eastAsia="en-US" w:bidi="ar-SA"/>
      </w:rPr>
    </w:lvl>
  </w:abstractNum>
  <w:abstractNum w:abstractNumId="8" w15:restartNumberingAfterBreak="0">
    <w:nsid w:val="78274E0A"/>
    <w:multiLevelType w:val="hybridMultilevel"/>
    <w:tmpl w:val="556C8002"/>
    <w:lvl w:ilvl="0" w:tplc="5B703016">
      <w:start w:val="1"/>
      <w:numFmt w:val="lowerLetter"/>
      <w:lvlText w:val="%1)"/>
      <w:lvlJc w:val="left"/>
      <w:pPr>
        <w:ind w:left="127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 w:tplc="337C96FC">
      <w:numFmt w:val="bullet"/>
      <w:lvlText w:val="•"/>
      <w:lvlJc w:val="left"/>
      <w:pPr>
        <w:ind w:left="2215" w:hanging="360"/>
      </w:pPr>
      <w:rPr>
        <w:rFonts w:hint="default"/>
        <w:lang w:val="tr-TR" w:eastAsia="en-US" w:bidi="ar-SA"/>
      </w:rPr>
    </w:lvl>
    <w:lvl w:ilvl="2" w:tplc="E97484D0">
      <w:numFmt w:val="bullet"/>
      <w:lvlText w:val="•"/>
      <w:lvlJc w:val="left"/>
      <w:pPr>
        <w:ind w:left="3150" w:hanging="360"/>
      </w:pPr>
      <w:rPr>
        <w:rFonts w:hint="default"/>
        <w:lang w:val="tr-TR" w:eastAsia="en-US" w:bidi="ar-SA"/>
      </w:rPr>
    </w:lvl>
    <w:lvl w:ilvl="3" w:tplc="B01CAD6E">
      <w:numFmt w:val="bullet"/>
      <w:lvlText w:val="•"/>
      <w:lvlJc w:val="left"/>
      <w:pPr>
        <w:ind w:left="4085" w:hanging="360"/>
      </w:pPr>
      <w:rPr>
        <w:rFonts w:hint="default"/>
        <w:lang w:val="tr-TR" w:eastAsia="en-US" w:bidi="ar-SA"/>
      </w:rPr>
    </w:lvl>
    <w:lvl w:ilvl="4" w:tplc="F2949F32">
      <w:numFmt w:val="bullet"/>
      <w:lvlText w:val="•"/>
      <w:lvlJc w:val="left"/>
      <w:pPr>
        <w:ind w:left="5020" w:hanging="360"/>
      </w:pPr>
      <w:rPr>
        <w:rFonts w:hint="default"/>
        <w:lang w:val="tr-TR" w:eastAsia="en-US" w:bidi="ar-SA"/>
      </w:rPr>
    </w:lvl>
    <w:lvl w:ilvl="5" w:tplc="F1A6F996">
      <w:numFmt w:val="bullet"/>
      <w:lvlText w:val="•"/>
      <w:lvlJc w:val="left"/>
      <w:pPr>
        <w:ind w:left="5956" w:hanging="360"/>
      </w:pPr>
      <w:rPr>
        <w:rFonts w:hint="default"/>
        <w:lang w:val="tr-TR" w:eastAsia="en-US" w:bidi="ar-SA"/>
      </w:rPr>
    </w:lvl>
    <w:lvl w:ilvl="6" w:tplc="BBC2A370">
      <w:numFmt w:val="bullet"/>
      <w:lvlText w:val="•"/>
      <w:lvlJc w:val="left"/>
      <w:pPr>
        <w:ind w:left="6891" w:hanging="360"/>
      </w:pPr>
      <w:rPr>
        <w:rFonts w:hint="default"/>
        <w:lang w:val="tr-TR" w:eastAsia="en-US" w:bidi="ar-SA"/>
      </w:rPr>
    </w:lvl>
    <w:lvl w:ilvl="7" w:tplc="9BE07474">
      <w:numFmt w:val="bullet"/>
      <w:lvlText w:val="•"/>
      <w:lvlJc w:val="left"/>
      <w:pPr>
        <w:ind w:left="7826" w:hanging="360"/>
      </w:pPr>
      <w:rPr>
        <w:rFonts w:hint="default"/>
        <w:lang w:val="tr-TR" w:eastAsia="en-US" w:bidi="ar-SA"/>
      </w:rPr>
    </w:lvl>
    <w:lvl w:ilvl="8" w:tplc="E5E4FF7E">
      <w:numFmt w:val="bullet"/>
      <w:lvlText w:val="•"/>
      <w:lvlJc w:val="left"/>
      <w:pPr>
        <w:ind w:left="8761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78E408D8"/>
    <w:multiLevelType w:val="hybridMultilevel"/>
    <w:tmpl w:val="C98EC560"/>
    <w:lvl w:ilvl="0" w:tplc="80DCE2BE">
      <w:start w:val="1"/>
      <w:numFmt w:val="decimal"/>
      <w:lvlText w:val="%1."/>
      <w:lvlJc w:val="left"/>
      <w:pPr>
        <w:ind w:left="484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 w:tplc="5992C9E2">
      <w:numFmt w:val="bullet"/>
      <w:lvlText w:val="•"/>
      <w:lvlJc w:val="left"/>
      <w:pPr>
        <w:ind w:left="1495" w:hanging="201"/>
      </w:pPr>
      <w:rPr>
        <w:rFonts w:hint="default"/>
        <w:lang w:val="tr-TR" w:eastAsia="en-US" w:bidi="ar-SA"/>
      </w:rPr>
    </w:lvl>
    <w:lvl w:ilvl="2" w:tplc="922C3222">
      <w:numFmt w:val="bullet"/>
      <w:lvlText w:val="•"/>
      <w:lvlJc w:val="left"/>
      <w:pPr>
        <w:ind w:left="2510" w:hanging="201"/>
      </w:pPr>
      <w:rPr>
        <w:rFonts w:hint="default"/>
        <w:lang w:val="tr-TR" w:eastAsia="en-US" w:bidi="ar-SA"/>
      </w:rPr>
    </w:lvl>
    <w:lvl w:ilvl="3" w:tplc="9730AA0E">
      <w:numFmt w:val="bullet"/>
      <w:lvlText w:val="•"/>
      <w:lvlJc w:val="left"/>
      <w:pPr>
        <w:ind w:left="3525" w:hanging="201"/>
      </w:pPr>
      <w:rPr>
        <w:rFonts w:hint="default"/>
        <w:lang w:val="tr-TR" w:eastAsia="en-US" w:bidi="ar-SA"/>
      </w:rPr>
    </w:lvl>
    <w:lvl w:ilvl="4" w:tplc="65144926">
      <w:numFmt w:val="bullet"/>
      <w:lvlText w:val="•"/>
      <w:lvlJc w:val="left"/>
      <w:pPr>
        <w:ind w:left="4540" w:hanging="201"/>
      </w:pPr>
      <w:rPr>
        <w:rFonts w:hint="default"/>
        <w:lang w:val="tr-TR" w:eastAsia="en-US" w:bidi="ar-SA"/>
      </w:rPr>
    </w:lvl>
    <w:lvl w:ilvl="5" w:tplc="CEF0839C">
      <w:numFmt w:val="bullet"/>
      <w:lvlText w:val="•"/>
      <w:lvlJc w:val="left"/>
      <w:pPr>
        <w:ind w:left="5556" w:hanging="201"/>
      </w:pPr>
      <w:rPr>
        <w:rFonts w:hint="default"/>
        <w:lang w:val="tr-TR" w:eastAsia="en-US" w:bidi="ar-SA"/>
      </w:rPr>
    </w:lvl>
    <w:lvl w:ilvl="6" w:tplc="926A8C26">
      <w:numFmt w:val="bullet"/>
      <w:lvlText w:val="•"/>
      <w:lvlJc w:val="left"/>
      <w:pPr>
        <w:ind w:left="6571" w:hanging="201"/>
      </w:pPr>
      <w:rPr>
        <w:rFonts w:hint="default"/>
        <w:lang w:val="tr-TR" w:eastAsia="en-US" w:bidi="ar-SA"/>
      </w:rPr>
    </w:lvl>
    <w:lvl w:ilvl="7" w:tplc="17AECB3E">
      <w:numFmt w:val="bullet"/>
      <w:lvlText w:val="•"/>
      <w:lvlJc w:val="left"/>
      <w:pPr>
        <w:ind w:left="7586" w:hanging="201"/>
      </w:pPr>
      <w:rPr>
        <w:rFonts w:hint="default"/>
        <w:lang w:val="tr-TR" w:eastAsia="en-US" w:bidi="ar-SA"/>
      </w:rPr>
    </w:lvl>
    <w:lvl w:ilvl="8" w:tplc="C6F895CE">
      <w:numFmt w:val="bullet"/>
      <w:lvlText w:val="•"/>
      <w:lvlJc w:val="left"/>
      <w:pPr>
        <w:ind w:left="8601" w:hanging="201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319"/>
    <w:rsid w:val="001E6982"/>
    <w:rsid w:val="00397B2B"/>
    <w:rsid w:val="007E5E03"/>
    <w:rsid w:val="00AF6BC6"/>
    <w:rsid w:val="00C4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3ED4B"/>
  <w15:chartTrackingRefBased/>
  <w15:docId w15:val="{46C71C99-36E3-4B6E-A0AE-4EA34719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C45319"/>
    <w:pPr>
      <w:widowControl w:val="0"/>
      <w:autoSpaceDE w:val="0"/>
      <w:autoSpaceDN w:val="0"/>
      <w:spacing w:after="0" w:line="240" w:lineRule="auto"/>
      <w:ind w:left="84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link w:val="Balk2Char"/>
    <w:uiPriority w:val="1"/>
    <w:qFormat/>
    <w:rsid w:val="00C45319"/>
    <w:pPr>
      <w:widowControl w:val="0"/>
      <w:autoSpaceDE w:val="0"/>
      <w:autoSpaceDN w:val="0"/>
      <w:spacing w:after="0" w:line="240" w:lineRule="auto"/>
      <w:ind w:left="283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3">
    <w:name w:val="heading 3"/>
    <w:basedOn w:val="Normal"/>
    <w:link w:val="Balk3Char"/>
    <w:uiPriority w:val="1"/>
    <w:qFormat/>
    <w:rsid w:val="00C45319"/>
    <w:pPr>
      <w:widowControl w:val="0"/>
      <w:autoSpaceDE w:val="0"/>
      <w:autoSpaceDN w:val="0"/>
      <w:spacing w:after="0" w:line="240" w:lineRule="auto"/>
      <w:ind w:left="283"/>
      <w:outlineLvl w:val="2"/>
    </w:pPr>
    <w:rPr>
      <w:rFonts w:ascii="Times New Roman" w:eastAsia="Times New Roman" w:hAnsi="Times New Roman" w:cs="Times New Roman"/>
      <w:b/>
      <w:bCs/>
    </w:rPr>
  </w:style>
  <w:style w:type="paragraph" w:styleId="Balk4">
    <w:name w:val="heading 4"/>
    <w:basedOn w:val="Normal"/>
    <w:link w:val="Balk4Char"/>
    <w:uiPriority w:val="1"/>
    <w:qFormat/>
    <w:rsid w:val="00C45319"/>
    <w:pPr>
      <w:widowControl w:val="0"/>
      <w:autoSpaceDE w:val="0"/>
      <w:autoSpaceDN w:val="0"/>
      <w:spacing w:after="0" w:line="240" w:lineRule="auto"/>
      <w:ind w:left="83" w:right="1182"/>
      <w:jc w:val="center"/>
      <w:outlineLvl w:val="3"/>
    </w:pPr>
    <w:rPr>
      <w:rFonts w:ascii="Arial" w:eastAsia="Arial" w:hAnsi="Arial" w:cs="Arial"/>
      <w:b/>
      <w:bCs/>
      <w:sz w:val="21"/>
      <w:szCs w:val="21"/>
    </w:rPr>
  </w:style>
  <w:style w:type="paragraph" w:styleId="Balk5">
    <w:name w:val="heading 5"/>
    <w:basedOn w:val="Normal"/>
    <w:link w:val="Balk5Char"/>
    <w:uiPriority w:val="1"/>
    <w:qFormat/>
    <w:rsid w:val="00C45319"/>
    <w:pPr>
      <w:widowControl w:val="0"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6">
    <w:name w:val="heading 6"/>
    <w:basedOn w:val="Normal"/>
    <w:link w:val="Balk6Char"/>
    <w:uiPriority w:val="1"/>
    <w:qFormat/>
    <w:rsid w:val="00C45319"/>
    <w:pPr>
      <w:widowControl w:val="0"/>
      <w:autoSpaceDE w:val="0"/>
      <w:autoSpaceDN w:val="0"/>
      <w:spacing w:before="126" w:after="0" w:line="240" w:lineRule="auto"/>
      <w:ind w:left="283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C4531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1"/>
    <w:rsid w:val="00C4531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1"/>
    <w:rsid w:val="00C45319"/>
    <w:rPr>
      <w:rFonts w:ascii="Times New Roman" w:eastAsia="Times New Roman" w:hAnsi="Times New Roman" w:cs="Times New Roman"/>
      <w:b/>
      <w:bCs/>
    </w:rPr>
  </w:style>
  <w:style w:type="character" w:customStyle="1" w:styleId="Balk4Char">
    <w:name w:val="Başlık 4 Char"/>
    <w:basedOn w:val="VarsaylanParagrafYazTipi"/>
    <w:link w:val="Balk4"/>
    <w:uiPriority w:val="1"/>
    <w:rsid w:val="00C45319"/>
    <w:rPr>
      <w:rFonts w:ascii="Arial" w:eastAsia="Arial" w:hAnsi="Arial" w:cs="Arial"/>
      <w:b/>
      <w:bCs/>
      <w:sz w:val="21"/>
      <w:szCs w:val="21"/>
    </w:rPr>
  </w:style>
  <w:style w:type="character" w:customStyle="1" w:styleId="Balk5Char">
    <w:name w:val="Başlık 5 Char"/>
    <w:basedOn w:val="VarsaylanParagrafYazTipi"/>
    <w:link w:val="Balk5"/>
    <w:uiPriority w:val="1"/>
    <w:rsid w:val="00C4531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6Char">
    <w:name w:val="Başlık 6 Char"/>
    <w:basedOn w:val="VarsaylanParagrafYazTipi"/>
    <w:link w:val="Balk6"/>
    <w:uiPriority w:val="1"/>
    <w:rsid w:val="00C45319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453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uiPriority w:val="1"/>
    <w:qFormat/>
    <w:rsid w:val="00C45319"/>
    <w:pPr>
      <w:widowControl w:val="0"/>
      <w:autoSpaceDE w:val="0"/>
      <w:autoSpaceDN w:val="0"/>
      <w:spacing w:before="126" w:after="0" w:line="240" w:lineRule="auto"/>
      <w:ind w:left="1473" w:right="1284" w:hanging="45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2">
    <w:name w:val="toc 2"/>
    <w:basedOn w:val="Normal"/>
    <w:uiPriority w:val="1"/>
    <w:qFormat/>
    <w:rsid w:val="00C45319"/>
    <w:pPr>
      <w:widowControl w:val="0"/>
      <w:autoSpaceDE w:val="0"/>
      <w:autoSpaceDN w:val="0"/>
      <w:spacing w:before="120" w:after="0" w:line="240" w:lineRule="auto"/>
      <w:ind w:left="1473" w:hanging="453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3">
    <w:name w:val="toc 3"/>
    <w:basedOn w:val="Normal"/>
    <w:uiPriority w:val="1"/>
    <w:qFormat/>
    <w:rsid w:val="00C45319"/>
    <w:pPr>
      <w:widowControl w:val="0"/>
      <w:autoSpaceDE w:val="0"/>
      <w:autoSpaceDN w:val="0"/>
      <w:spacing w:after="0" w:line="240" w:lineRule="auto"/>
      <w:ind w:left="1963" w:hanging="720"/>
    </w:pPr>
    <w:rPr>
      <w:rFonts w:ascii="Times New Roman" w:eastAsia="Times New Roman" w:hAnsi="Times New Roman" w:cs="Times New Roman"/>
      <w:sz w:val="20"/>
      <w:szCs w:val="20"/>
    </w:rPr>
  </w:style>
  <w:style w:type="paragraph" w:styleId="T4">
    <w:name w:val="toc 4"/>
    <w:basedOn w:val="Normal"/>
    <w:uiPriority w:val="1"/>
    <w:qFormat/>
    <w:rsid w:val="00C45319"/>
    <w:pPr>
      <w:widowControl w:val="0"/>
      <w:autoSpaceDE w:val="0"/>
      <w:autoSpaceDN w:val="0"/>
      <w:spacing w:after="0" w:line="240" w:lineRule="auto"/>
      <w:ind w:left="2203" w:hanging="72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GvdeMetni">
    <w:name w:val="Body Text"/>
    <w:basedOn w:val="Normal"/>
    <w:link w:val="GvdeMetniChar"/>
    <w:uiPriority w:val="1"/>
    <w:qFormat/>
    <w:rsid w:val="00C453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C45319"/>
    <w:rPr>
      <w:rFonts w:ascii="Times New Roman" w:eastAsia="Times New Roman" w:hAnsi="Times New Roman" w:cs="Times New Roman"/>
      <w:sz w:val="20"/>
      <w:szCs w:val="20"/>
    </w:rPr>
  </w:style>
  <w:style w:type="paragraph" w:styleId="KonuBal">
    <w:name w:val="Title"/>
    <w:basedOn w:val="Normal"/>
    <w:link w:val="KonuBalChar"/>
    <w:uiPriority w:val="1"/>
    <w:qFormat/>
    <w:rsid w:val="00C45319"/>
    <w:pPr>
      <w:widowControl w:val="0"/>
      <w:autoSpaceDE w:val="0"/>
      <w:autoSpaceDN w:val="0"/>
      <w:spacing w:after="0" w:line="240" w:lineRule="auto"/>
      <w:ind w:left="107" w:right="1103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"/>
    <w:rsid w:val="00C45319"/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ListeParagraf">
    <w:name w:val="List Paragraph"/>
    <w:basedOn w:val="Normal"/>
    <w:uiPriority w:val="1"/>
    <w:qFormat/>
    <w:rsid w:val="00C45319"/>
    <w:pPr>
      <w:widowControl w:val="0"/>
      <w:autoSpaceDE w:val="0"/>
      <w:autoSpaceDN w:val="0"/>
      <w:spacing w:before="120" w:after="0" w:line="240" w:lineRule="auto"/>
      <w:ind w:left="283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C453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stBilgi">
    <w:name w:val="header"/>
    <w:basedOn w:val="Normal"/>
    <w:link w:val="stBilgiChar"/>
    <w:uiPriority w:val="99"/>
    <w:unhideWhenUsed/>
    <w:rsid w:val="00C45319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C45319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C45319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C4531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Mülazim Ebul Kasım ÇAKIR</dc:creator>
  <cp:keywords/>
  <dc:description/>
  <cp:lastModifiedBy>Salihanur GÜNDÜZ</cp:lastModifiedBy>
  <cp:revision>2</cp:revision>
  <dcterms:created xsi:type="dcterms:W3CDTF">2026-06-10T13:31:00Z</dcterms:created>
  <dcterms:modified xsi:type="dcterms:W3CDTF">2026-07-08T08:02:00Z</dcterms:modified>
</cp:coreProperties>
</file>